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279F" w14:paraId="09A80135" w14:textId="77777777" w:rsidTr="0033279F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8C1F14" w14:textId="7E69CA76" w:rsidR="0033279F" w:rsidRDefault="0033279F" w:rsidP="0033279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T="0" distB="0" distL="0" distR="0" wp14:anchorId="1BE8CDA5" wp14:editId="12771B94">
                  <wp:extent cx="725170" cy="841375"/>
                  <wp:effectExtent l="0" t="0" r="0" b="0"/>
                  <wp:docPr id="109031049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A2FBB9" w14:textId="77777777" w:rsidR="0033279F" w:rsidRPr="0033279F" w:rsidRDefault="0033279F" w:rsidP="00EA394D">
            <w:pPr>
              <w:spacing w:line="360" w:lineRule="auto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14:paraId="1B8D20DE" w14:textId="6F2A6649" w:rsidR="0033279F" w:rsidRDefault="0033279F" w:rsidP="00EA394D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Wójt Gminy Łubnice</w:t>
            </w:r>
          </w:p>
          <w:p w14:paraId="5CB6EC4A" w14:textId="77777777" w:rsidR="0033279F" w:rsidRPr="0033279F" w:rsidRDefault="0033279F" w:rsidP="0033279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3279F">
              <w:rPr>
                <w:rFonts w:ascii="Verdana" w:hAnsi="Verdana"/>
                <w:b/>
                <w:sz w:val="20"/>
                <w:szCs w:val="20"/>
              </w:rPr>
              <w:t>ul. gen. Sikorskiego 102</w:t>
            </w:r>
          </w:p>
          <w:p w14:paraId="7B9120E6" w14:textId="7093BF9A" w:rsidR="0033279F" w:rsidRDefault="0033279F" w:rsidP="0033279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3279F">
              <w:rPr>
                <w:rFonts w:ascii="Verdana" w:hAnsi="Verdana"/>
                <w:b/>
                <w:sz w:val="20"/>
                <w:szCs w:val="20"/>
              </w:rPr>
              <w:t>98-432 Łubnice</w:t>
            </w:r>
          </w:p>
        </w:tc>
      </w:tr>
    </w:tbl>
    <w:p w14:paraId="428E0B38" w14:textId="77777777" w:rsidR="0033279F" w:rsidRDefault="0033279F" w:rsidP="00EA394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CF5ADA2" w14:textId="77777777" w:rsidR="0033279F" w:rsidRDefault="0033279F" w:rsidP="00EA394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C3F4353" w14:textId="6151D98F" w:rsidR="00EA394D" w:rsidRPr="00EA394D" w:rsidRDefault="00A24C45" w:rsidP="00EA394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WNIOSEK</w:t>
      </w:r>
    </w:p>
    <w:p w14:paraId="0206B321" w14:textId="12C05C6D" w:rsidR="00A24C45" w:rsidRPr="00A24C45" w:rsidRDefault="00A24C45" w:rsidP="000D0EE4">
      <w:pPr>
        <w:spacing w:after="240" w:line="360" w:lineRule="auto"/>
        <w:jc w:val="center"/>
        <w:rPr>
          <w:rFonts w:ascii="Verdana" w:hAnsi="Verdana"/>
          <w:b/>
          <w:sz w:val="20"/>
          <w:szCs w:val="20"/>
        </w:rPr>
      </w:pPr>
      <w:r w:rsidRPr="00A24C45">
        <w:rPr>
          <w:rFonts w:ascii="Verdana" w:hAnsi="Verdana"/>
          <w:b/>
          <w:sz w:val="20"/>
        </w:rPr>
        <w:t xml:space="preserve">na </w:t>
      </w:r>
      <w:r w:rsidR="00A148BE">
        <w:rPr>
          <w:rFonts w:ascii="Verdana" w:hAnsi="Verdana"/>
          <w:b/>
          <w:sz w:val="20"/>
        </w:rPr>
        <w:t xml:space="preserve">dotację na </w:t>
      </w:r>
      <w:r w:rsidRPr="00A24C45">
        <w:rPr>
          <w:rFonts w:ascii="Verdana" w:hAnsi="Verdana"/>
          <w:b/>
          <w:sz w:val="20"/>
        </w:rPr>
        <w:t xml:space="preserve">prace konserwatorskie, restauratorskie lub roboty budowlane </w:t>
      </w:r>
      <w:r>
        <w:rPr>
          <w:rFonts w:ascii="Verdana" w:hAnsi="Verdana"/>
          <w:b/>
          <w:sz w:val="20"/>
        </w:rPr>
        <w:br/>
      </w:r>
      <w:r w:rsidRPr="00A24C45">
        <w:rPr>
          <w:rFonts w:ascii="Verdana" w:hAnsi="Verdana"/>
          <w:b/>
          <w:sz w:val="20"/>
        </w:rPr>
        <w:t xml:space="preserve">przy zabytku wpisanym do rejestru zabytków </w:t>
      </w:r>
      <w:r>
        <w:rPr>
          <w:rFonts w:ascii="Verdana" w:hAnsi="Verdana"/>
          <w:b/>
          <w:sz w:val="20"/>
        </w:rPr>
        <w:br/>
      </w:r>
      <w:r w:rsidRPr="00A24C45">
        <w:rPr>
          <w:rFonts w:ascii="Verdana" w:hAnsi="Verdana"/>
          <w:b/>
          <w:sz w:val="20"/>
        </w:rPr>
        <w:t>lub znajdującym się w gminnej ewidencji zabytków</w:t>
      </w:r>
    </w:p>
    <w:p w14:paraId="5612A2A6" w14:textId="77777777" w:rsidR="00A24C45" w:rsidRPr="00567607" w:rsidRDefault="00A24C45" w:rsidP="00A24C45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Verdana" w:hAnsi="Verdana"/>
          <w:b/>
          <w:sz w:val="20"/>
          <w:szCs w:val="20"/>
          <w:highlight w:val="lightGray"/>
        </w:rPr>
      </w:pPr>
      <w:r w:rsidRPr="00567607">
        <w:rPr>
          <w:rFonts w:ascii="Verdana" w:hAnsi="Verdana"/>
          <w:b/>
          <w:sz w:val="20"/>
          <w:szCs w:val="20"/>
          <w:highlight w:val="lightGray"/>
        </w:rPr>
        <w:t>PODSTAWOWE INFORMACJE O ZABYTKU I WNIOSKODAWCY:</w:t>
      </w:r>
    </w:p>
    <w:p w14:paraId="23F693D9" w14:textId="77777777" w:rsidR="00A24C45" w:rsidRPr="00A24C45" w:rsidRDefault="00A24C45" w:rsidP="00A24C45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ZABYTKU:</w:t>
      </w:r>
    </w:p>
    <w:p w14:paraId="4592B8A2" w14:textId="77777777" w:rsidR="005F6565" w:rsidRDefault="005F6565" w:rsidP="005F6565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NAZWA ZABYTKU: </w:t>
      </w:r>
      <w:r w:rsidR="00EA394D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……………………………………………………………………………………..</w:t>
      </w:r>
    </w:p>
    <w:p w14:paraId="28C1FFA9" w14:textId="77777777" w:rsidR="005F6565" w:rsidRDefault="005F6565" w:rsidP="005F6565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W REJESTRZE / EWIDENCJI ZABYTKÓW: ………………………………………………</w:t>
      </w:r>
    </w:p>
    <w:p w14:paraId="3579C3F2" w14:textId="77777777" w:rsidR="005F6565" w:rsidRDefault="005F6565" w:rsidP="005F6565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WPIS DO REJESTRU / EWIDENCJI ZABYTKÓW Z DNIA: …………………………………….</w:t>
      </w:r>
    </w:p>
    <w:p w14:paraId="1B5EF4AE" w14:textId="4B42B58F" w:rsidR="005F6565" w:rsidRPr="005F6565" w:rsidRDefault="005F6565" w:rsidP="005F6565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DOKŁADNY ADRES </w:t>
      </w:r>
      <w:r w:rsidR="009A79ED">
        <w:rPr>
          <w:rFonts w:ascii="Verdana" w:hAnsi="Verdana"/>
          <w:sz w:val="20"/>
          <w:szCs w:val="20"/>
        </w:rPr>
        <w:t xml:space="preserve">POŁOŻENIA </w:t>
      </w:r>
      <w:r>
        <w:rPr>
          <w:rFonts w:ascii="Verdana" w:hAnsi="Verdana"/>
          <w:sz w:val="20"/>
          <w:szCs w:val="20"/>
        </w:rPr>
        <w:t>ZABYTKU: …………………………………………………………………………</w:t>
      </w:r>
      <w:r w:rsidR="009A79ED">
        <w:rPr>
          <w:rFonts w:ascii="Verdana" w:hAnsi="Verdana"/>
          <w:sz w:val="20"/>
          <w:szCs w:val="20"/>
        </w:rPr>
        <w:t>……………………………………………..</w:t>
      </w:r>
      <w:r>
        <w:rPr>
          <w:rFonts w:ascii="Verdana" w:hAnsi="Verdana"/>
          <w:sz w:val="20"/>
          <w:szCs w:val="20"/>
        </w:rPr>
        <w:t>……</w:t>
      </w:r>
    </w:p>
    <w:p w14:paraId="24DD81EB" w14:textId="77777777" w:rsidR="00EA394D" w:rsidRPr="005F6565" w:rsidRDefault="00A24C45" w:rsidP="005F6565">
      <w:pPr>
        <w:spacing w:after="0" w:line="360" w:lineRule="auto"/>
        <w:ind w:left="142"/>
        <w:rPr>
          <w:rFonts w:ascii="Verdana" w:hAnsi="Verdana"/>
          <w:sz w:val="20"/>
          <w:szCs w:val="20"/>
        </w:rPr>
      </w:pPr>
      <w:r w:rsidRPr="005F6565">
        <w:rPr>
          <w:rFonts w:ascii="Verdana" w:hAnsi="Verdana"/>
          <w:b/>
          <w:sz w:val="20"/>
          <w:szCs w:val="20"/>
        </w:rPr>
        <w:t>B. DANE WNIOSKODAWCY:</w:t>
      </w:r>
    </w:p>
    <w:p w14:paraId="60CDCB84" w14:textId="77777777" w:rsidR="005F6565" w:rsidRDefault="005F6565" w:rsidP="005F6565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PEŁNA NAZWA: ……………………………………………………………………………………………………</w:t>
      </w:r>
    </w:p>
    <w:p w14:paraId="326F0143" w14:textId="78007135" w:rsidR="009A79ED" w:rsidRDefault="009A79ED" w:rsidP="005F6565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REGON:……………………….…………..…………. NIP: ……………………………….……………………..</w:t>
      </w:r>
    </w:p>
    <w:p w14:paraId="3752EFE5" w14:textId="77777777" w:rsidR="005F6565" w:rsidRDefault="005F6565" w:rsidP="005F6565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DO KORESPONDENCJI: …………………………………………………………………………..</w:t>
      </w:r>
    </w:p>
    <w:p w14:paraId="26D67BB3" w14:textId="169BFA67" w:rsidR="009A79ED" w:rsidRDefault="009A79ED" w:rsidP="005F6565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EMAIL: ……………………………………………………………………………………………………..</w:t>
      </w:r>
    </w:p>
    <w:p w14:paraId="4993F1E2" w14:textId="77777777" w:rsidR="005F6565" w:rsidRDefault="005F6565" w:rsidP="005F6565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OSOBY UPRAWNIONE DO REPREZENTOWANIA: ……………………………………………….</w:t>
      </w:r>
    </w:p>
    <w:p w14:paraId="6859BF6B" w14:textId="511E6983" w:rsidR="009A79ED" w:rsidRPr="009A79ED" w:rsidRDefault="009A79ED" w:rsidP="009A79ED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9A79ED">
        <w:rPr>
          <w:rFonts w:ascii="Verdana" w:hAnsi="Verdana"/>
          <w:b/>
          <w:bCs/>
          <w:sz w:val="20"/>
          <w:szCs w:val="20"/>
        </w:rPr>
        <w:t>DANE OSOBY UPOWAŻNIONEJ DO KONTAKTU:</w:t>
      </w:r>
    </w:p>
    <w:p w14:paraId="4D0843D0" w14:textId="6196089A" w:rsidR="009A79ED" w:rsidRPr="009A79ED" w:rsidRDefault="009A79ED" w:rsidP="009A79ED">
      <w:pPr>
        <w:pStyle w:val="Akapitzlist"/>
        <w:numPr>
          <w:ilvl w:val="0"/>
          <w:numId w:val="18"/>
        </w:numPr>
        <w:spacing w:after="0" w:line="360" w:lineRule="auto"/>
        <w:rPr>
          <w:rFonts w:ascii="Verdana" w:hAnsi="Verdana"/>
          <w:sz w:val="20"/>
          <w:szCs w:val="20"/>
        </w:rPr>
      </w:pPr>
      <w:r w:rsidRPr="009A79ED">
        <w:rPr>
          <w:rFonts w:ascii="Verdana" w:hAnsi="Verdana"/>
          <w:sz w:val="20"/>
          <w:szCs w:val="20"/>
        </w:rPr>
        <w:t>IMIĘ I NAZWISKO: ……………………………………………………………………………………………….</w:t>
      </w:r>
    </w:p>
    <w:p w14:paraId="4A1742F2" w14:textId="77777777" w:rsidR="009A79ED" w:rsidRDefault="009A79ED" w:rsidP="009A79ED">
      <w:pPr>
        <w:pStyle w:val="Akapitzlist"/>
        <w:numPr>
          <w:ilvl w:val="0"/>
          <w:numId w:val="18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 TELEFONU:…………………………………………. </w:t>
      </w:r>
    </w:p>
    <w:p w14:paraId="0B414238" w14:textId="20E5DDEB" w:rsidR="009A79ED" w:rsidRPr="009A79ED" w:rsidRDefault="009A79ED" w:rsidP="009A79ED">
      <w:pPr>
        <w:pStyle w:val="Akapitzlist"/>
        <w:numPr>
          <w:ilvl w:val="0"/>
          <w:numId w:val="18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EMAIL: …………………………………………..…..</w:t>
      </w:r>
    </w:p>
    <w:p w14:paraId="6041542A" w14:textId="5A9C3B01" w:rsidR="00A24C45" w:rsidRPr="00DC57D9" w:rsidRDefault="00A24C45" w:rsidP="009A79E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A79ED">
        <w:rPr>
          <w:rFonts w:ascii="Verdana" w:eastAsia="Times New Roman" w:hAnsi="Verdana" w:cs="Times New Roman"/>
          <w:b/>
          <w:sz w:val="20"/>
          <w:szCs w:val="20"/>
          <w:lang w:eastAsia="pl-PL"/>
        </w:rPr>
        <w:t>TYTUŁ DO WŁADANIA ZABYTKIEM</w:t>
      </w:r>
      <w:r w:rsidR="000E5B00" w:rsidRPr="009A79E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0E5B00" w:rsidRPr="009A79ED">
        <w:rPr>
          <w:rFonts w:ascii="Verdana" w:eastAsia="Times New Roman" w:hAnsi="Verdana" w:cs="Times New Roman"/>
          <w:sz w:val="20"/>
          <w:szCs w:val="20"/>
          <w:lang w:eastAsia="pl-PL"/>
        </w:rPr>
        <w:t>/własność, dzierżawa, inne (jakie?)/</w:t>
      </w:r>
      <w:r w:rsidRPr="009A79E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11E876D5" w14:textId="77777777" w:rsidR="00DC57D9" w:rsidRPr="009A79ED" w:rsidRDefault="00DC57D9" w:rsidP="00DC57D9">
      <w:pPr>
        <w:pStyle w:val="Akapitzlist"/>
        <w:spacing w:after="0" w:line="240" w:lineRule="auto"/>
        <w:ind w:left="502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546C186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7357D1" w14:textId="77777777" w:rsidR="009A79ED" w:rsidRDefault="009A79ED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</w:p>
    <w:p w14:paraId="467B0B98" w14:textId="77777777" w:rsidR="00EA394D" w:rsidRPr="00567607" w:rsidRDefault="00A24C45" w:rsidP="00A24C45">
      <w:pPr>
        <w:pStyle w:val="Akapitzlist"/>
        <w:numPr>
          <w:ilvl w:val="0"/>
          <w:numId w:val="1"/>
        </w:numPr>
        <w:spacing w:before="120" w:after="120" w:line="360" w:lineRule="auto"/>
        <w:ind w:left="714" w:hanging="288"/>
        <w:rPr>
          <w:rFonts w:ascii="Verdana" w:hAnsi="Verdana"/>
          <w:b/>
          <w:sz w:val="20"/>
          <w:szCs w:val="20"/>
          <w:highlight w:val="lightGray"/>
        </w:rPr>
      </w:pPr>
      <w:r w:rsidRPr="00567607">
        <w:rPr>
          <w:rFonts w:ascii="Verdana" w:hAnsi="Verdana"/>
          <w:b/>
          <w:sz w:val="20"/>
          <w:szCs w:val="20"/>
          <w:highlight w:val="lightGray"/>
        </w:rPr>
        <w:t>INFORMACJE O PLANOWANYCH PRACACH LUB ROBOTACH:</w:t>
      </w:r>
    </w:p>
    <w:p w14:paraId="79789EDB" w14:textId="77777777" w:rsidR="000E5B00" w:rsidRDefault="000E5B00" w:rsidP="000E5B00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NAZWA ZADANIA PLANOWANEGO DO REALIZACJI:</w:t>
      </w:r>
    </w:p>
    <w:p w14:paraId="23733331" w14:textId="77777777" w:rsidR="000E5B00" w:rsidRDefault="000E5B00" w:rsidP="000E5B00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95F5DC5" w14:textId="300304A5" w:rsidR="00A24C45" w:rsidRDefault="00A24C45" w:rsidP="009A79ED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ZAKRES RZECZOWY PRAC LUB ROBÓT:</w:t>
      </w:r>
    </w:p>
    <w:p w14:paraId="0B53FC4E" w14:textId="6BB2B422" w:rsidR="009A79ED" w:rsidRPr="009A79ED" w:rsidRDefault="009A79ED" w:rsidP="009A79ED">
      <w:pPr>
        <w:spacing w:after="0" w:line="240" w:lineRule="auto"/>
        <w:ind w:left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</w:t>
      </w:r>
      <w:r w:rsidRPr="009A79ED">
        <w:rPr>
          <w:rFonts w:ascii="Verdana" w:hAnsi="Verdana"/>
          <w:bCs/>
          <w:sz w:val="20"/>
          <w:szCs w:val="20"/>
        </w:rPr>
        <w:t>określenie zakresu prac konserwatorskich, restauratorskich lub robót budowlanych, które wnioskodawca planuje wykonać</w:t>
      </w:r>
      <w:r>
        <w:rPr>
          <w:rFonts w:ascii="Verdana" w:hAnsi="Verdana"/>
          <w:bCs/>
          <w:sz w:val="20"/>
          <w:szCs w:val="20"/>
        </w:rPr>
        <w:t>)</w:t>
      </w:r>
    </w:p>
    <w:p w14:paraId="6A9D2123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290D1C00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76F7EF22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209DE1F7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63F288E2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6A7A433B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6F72154F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06A8609A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048EB2D0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716E983F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</w:t>
      </w:r>
    </w:p>
    <w:p w14:paraId="3AD39C0D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………</w:t>
      </w:r>
    </w:p>
    <w:p w14:paraId="63167F9A" w14:textId="77777777" w:rsidR="00A24C45" w:rsidRDefault="00A24C45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33334">
        <w:rPr>
          <w:rFonts w:ascii="Verdana" w:hAnsi="Verdana"/>
          <w:sz w:val="20"/>
          <w:szCs w:val="20"/>
        </w:rPr>
        <w:t>………</w:t>
      </w:r>
    </w:p>
    <w:p w14:paraId="1BCE5040" w14:textId="77777777" w:rsidR="0033279F" w:rsidRDefault="0033279F" w:rsidP="00A24C45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</w:p>
    <w:p w14:paraId="712A31D3" w14:textId="77777777" w:rsidR="00A24C45" w:rsidRPr="00567607" w:rsidRDefault="00567607" w:rsidP="00567607">
      <w:pPr>
        <w:spacing w:before="120" w:after="120" w:line="360" w:lineRule="auto"/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D. </w:t>
      </w:r>
      <w:r w:rsidR="00333334" w:rsidRPr="00567607">
        <w:rPr>
          <w:rFonts w:ascii="Verdana" w:hAnsi="Verdana"/>
          <w:b/>
          <w:sz w:val="20"/>
          <w:szCs w:val="20"/>
        </w:rPr>
        <w:t>UZASADNIENIE CELOWOŚCI PRAC LUB ROBÓT:</w:t>
      </w:r>
    </w:p>
    <w:p w14:paraId="7EB8BC0F" w14:textId="3CD5749B" w:rsidR="0033279F" w:rsidRDefault="0033279F" w:rsidP="0033279F">
      <w:pPr>
        <w:pStyle w:val="Akapitzlist"/>
        <w:spacing w:after="0"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Przewidziane </w:t>
      </w:r>
      <w:r w:rsidRPr="0033279F">
        <w:rPr>
          <w:rFonts w:ascii="Verdana" w:hAnsi="Verdana"/>
          <w:sz w:val="20"/>
          <w:szCs w:val="20"/>
        </w:rPr>
        <w:t xml:space="preserve">prace konserwatorskie, restauratorskie lub roboty budowlane </w:t>
      </w:r>
      <w:r>
        <w:rPr>
          <w:rFonts w:ascii="Verdana" w:hAnsi="Verdana"/>
          <w:sz w:val="20"/>
          <w:szCs w:val="20"/>
        </w:rPr>
        <w:t xml:space="preserve">będą </w:t>
      </w:r>
      <w:r w:rsidRPr="0033279F">
        <w:rPr>
          <w:rFonts w:ascii="Verdana" w:hAnsi="Verdana"/>
          <w:sz w:val="20"/>
          <w:szCs w:val="20"/>
        </w:rPr>
        <w:t xml:space="preserve">obejmować następujące </w:t>
      </w:r>
      <w:r w:rsidRPr="0033279F">
        <w:rPr>
          <w:rFonts w:ascii="Verdana" w:hAnsi="Verdana"/>
          <w:b/>
          <w:bCs/>
          <w:sz w:val="20"/>
          <w:szCs w:val="20"/>
        </w:rPr>
        <w:t>nakłady konieczne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3279F">
        <w:rPr>
          <w:rFonts w:ascii="Verdana" w:hAnsi="Verdana"/>
          <w:sz w:val="20"/>
          <w:szCs w:val="20"/>
        </w:rPr>
        <w:t xml:space="preserve">: </w:t>
      </w:r>
    </w:p>
    <w:p w14:paraId="7AC667A8" w14:textId="432BB482" w:rsidR="00333334" w:rsidRDefault="00333334" w:rsidP="0033279F">
      <w:pPr>
        <w:pStyle w:val="Akapitzlist"/>
        <w:spacing w:after="0"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883898D" w14:textId="77777777" w:rsidR="00333334" w:rsidRDefault="00333334" w:rsidP="00333334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940A0E4" w14:textId="77777777" w:rsidR="00333334" w:rsidRDefault="00333334" w:rsidP="00333334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1F692D49" w14:textId="77777777" w:rsidR="00333334" w:rsidRDefault="00333334" w:rsidP="00333334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0FB16EC" w14:textId="77777777" w:rsidR="00333334" w:rsidRDefault="00333334" w:rsidP="00333334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BAB278F" w14:textId="77777777" w:rsidR="00333334" w:rsidRDefault="00333334" w:rsidP="00333334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0199242" w14:textId="77777777" w:rsidR="00567607" w:rsidRDefault="00567607" w:rsidP="00567607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CCABE" w14:textId="77777777" w:rsidR="00567607" w:rsidRDefault="00567607" w:rsidP="00567607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5CA898F" w14:textId="77777777" w:rsidR="00567607" w:rsidRDefault="00567607" w:rsidP="00567607">
      <w:pPr>
        <w:pStyle w:val="Akapitzlist"/>
        <w:spacing w:after="0"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460BDEB5" w14:textId="77777777" w:rsidR="00333334" w:rsidRPr="00567607" w:rsidRDefault="00567607" w:rsidP="00567607">
      <w:pPr>
        <w:spacing w:before="120" w:after="120" w:line="360" w:lineRule="auto"/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E. </w:t>
      </w:r>
      <w:r w:rsidR="00333334" w:rsidRPr="00567607">
        <w:rPr>
          <w:rFonts w:ascii="Verdana" w:hAnsi="Verdana"/>
          <w:b/>
          <w:sz w:val="20"/>
          <w:szCs w:val="20"/>
        </w:rPr>
        <w:t>PLANOWANY TERMIN WYKONANIA ROBÓT:</w:t>
      </w:r>
    </w:p>
    <w:p w14:paraId="506BB03F" w14:textId="77777777" w:rsidR="00333334" w:rsidRDefault="00567607" w:rsidP="00567607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ROZPOCZĘCIA: </w:t>
      </w:r>
      <w:r w:rsidR="00333334">
        <w:rPr>
          <w:rFonts w:ascii="Verdana" w:hAnsi="Verdana"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</w:t>
      </w:r>
    </w:p>
    <w:p w14:paraId="4E553721" w14:textId="70552C9E" w:rsidR="00567607" w:rsidRDefault="00567607" w:rsidP="00567607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ZAKOŃCZENIA: ……………………………………………………………………………………………..</w:t>
      </w:r>
    </w:p>
    <w:p w14:paraId="0E9DA230" w14:textId="77777777" w:rsidR="004F704C" w:rsidRDefault="004F704C" w:rsidP="004F704C">
      <w:pPr>
        <w:pStyle w:val="Akapitzlist"/>
        <w:spacing w:after="0" w:line="360" w:lineRule="auto"/>
        <w:ind w:left="502"/>
        <w:rPr>
          <w:rFonts w:ascii="Verdana" w:hAnsi="Verdana"/>
          <w:sz w:val="20"/>
          <w:szCs w:val="20"/>
        </w:rPr>
      </w:pPr>
    </w:p>
    <w:p w14:paraId="3630C973" w14:textId="77777777" w:rsidR="00333334" w:rsidRPr="00567607" w:rsidRDefault="00567607" w:rsidP="00567607">
      <w:pPr>
        <w:spacing w:before="120" w:after="120" w:line="360" w:lineRule="auto"/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F. </w:t>
      </w:r>
      <w:r w:rsidR="00333334" w:rsidRPr="00567607">
        <w:rPr>
          <w:rFonts w:ascii="Verdana" w:hAnsi="Verdana"/>
          <w:b/>
          <w:sz w:val="20"/>
          <w:szCs w:val="20"/>
        </w:rPr>
        <w:t xml:space="preserve">KOSZTY REALIZACJI PRAC LUB ROBÓT: </w:t>
      </w:r>
    </w:p>
    <w:p w14:paraId="489E88F3" w14:textId="1D37443B" w:rsidR="009A79ED" w:rsidRDefault="009A79ED" w:rsidP="00567607">
      <w:pPr>
        <w:pStyle w:val="Akapitzlist"/>
        <w:numPr>
          <w:ilvl w:val="0"/>
          <w:numId w:val="2"/>
        </w:numPr>
        <w:spacing w:before="60" w:after="60" w:line="360" w:lineRule="auto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WNIOSKOWANA KWOTA DOTACJI: ……………………………………………………………………………..</w:t>
      </w:r>
    </w:p>
    <w:p w14:paraId="2DEF6557" w14:textId="59695E4C" w:rsidR="009A79ED" w:rsidRDefault="009A79ED" w:rsidP="00567607">
      <w:pPr>
        <w:pStyle w:val="Akapitzlist"/>
        <w:numPr>
          <w:ilvl w:val="0"/>
          <w:numId w:val="2"/>
        </w:numPr>
        <w:spacing w:before="60" w:after="60" w:line="360" w:lineRule="auto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PRZEWIDYWANA WARTOŚĆ INWESTYCJI: ………………………………………………………………….</w:t>
      </w:r>
    </w:p>
    <w:p w14:paraId="08AD202A" w14:textId="6E8D951E" w:rsidR="00EA394D" w:rsidRDefault="00EA394D" w:rsidP="00567607">
      <w:pPr>
        <w:pStyle w:val="Akapitzlist"/>
        <w:numPr>
          <w:ilvl w:val="0"/>
          <w:numId w:val="2"/>
        </w:numPr>
        <w:spacing w:before="60" w:after="60" w:line="360" w:lineRule="auto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</w:t>
      </w:r>
      <w:r w:rsidR="00567607">
        <w:rPr>
          <w:rFonts w:ascii="Verdana" w:hAnsi="Verdana"/>
          <w:sz w:val="20"/>
          <w:szCs w:val="20"/>
        </w:rPr>
        <w:t>e o wydatkach ze względu na</w:t>
      </w:r>
      <w:r>
        <w:rPr>
          <w:rFonts w:ascii="Verdana" w:hAnsi="Verdana"/>
          <w:sz w:val="20"/>
          <w:szCs w:val="20"/>
        </w:rPr>
        <w:t xml:space="preserve"> rodzaje kosztów:</w:t>
      </w:r>
    </w:p>
    <w:tbl>
      <w:tblPr>
        <w:tblW w:w="8930" w:type="dxa"/>
        <w:tblInd w:w="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1843"/>
        <w:gridCol w:w="1559"/>
      </w:tblGrid>
      <w:tr w:rsidR="00372A96" w:rsidRPr="00EA394D" w14:paraId="16636240" w14:textId="77777777" w:rsidTr="0028672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7A77F" w14:textId="77777777" w:rsidR="00372A96" w:rsidRPr="005F2A31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4"/>
                <w:szCs w:val="14"/>
                <w:lang w:bidi="hi-IN"/>
              </w:rPr>
            </w:pPr>
            <w:r w:rsidRPr="005F2A31">
              <w:rPr>
                <w:rFonts w:ascii="Verdana" w:hAnsi="Verdana"/>
                <w:sz w:val="14"/>
                <w:szCs w:val="14"/>
                <w:lang w:bidi="hi-IN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1B4D6" w14:textId="77777777" w:rsidR="00372A96" w:rsidRPr="005F2A31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4"/>
                <w:szCs w:val="14"/>
                <w:lang w:bidi="hi-IN"/>
              </w:rPr>
            </w:pPr>
            <w:r>
              <w:rPr>
                <w:rFonts w:ascii="Verdana" w:hAnsi="Verdana"/>
                <w:sz w:val="14"/>
                <w:szCs w:val="14"/>
                <w:lang w:bidi="hi-IN"/>
              </w:rPr>
              <w:t>Rodzaj kosztów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35FC5" w14:textId="77777777" w:rsidR="00372A96" w:rsidRPr="005F2A31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4"/>
                <w:szCs w:val="14"/>
                <w:lang w:bidi="hi-IN"/>
              </w:rPr>
            </w:pPr>
            <w:r>
              <w:rPr>
                <w:rFonts w:ascii="Verdana" w:hAnsi="Verdana"/>
                <w:sz w:val="14"/>
                <w:szCs w:val="14"/>
                <w:lang w:bidi="hi-IN"/>
              </w:rPr>
              <w:t>Koszt całkowity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DBCDE" w14:textId="77777777" w:rsidR="00372A96" w:rsidRPr="005F2A31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4"/>
                <w:szCs w:val="14"/>
                <w:lang w:bidi="hi-IN"/>
              </w:rPr>
            </w:pPr>
            <w:r>
              <w:rPr>
                <w:rFonts w:ascii="Verdana" w:hAnsi="Verdana"/>
                <w:sz w:val="14"/>
                <w:szCs w:val="14"/>
                <w:lang w:bidi="hi-IN"/>
              </w:rPr>
              <w:t>z dotacji</w:t>
            </w:r>
          </w:p>
        </w:tc>
      </w:tr>
      <w:tr w:rsidR="00372A96" w:rsidRPr="00EA394D" w14:paraId="09E500EA" w14:textId="77777777" w:rsidTr="0028672A">
        <w:trPr>
          <w:cantSplit/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CDD4E" w14:textId="77777777" w:rsidR="00372A96" w:rsidRPr="005F2A31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5F2A31">
              <w:rPr>
                <w:rFonts w:ascii="Verdana" w:hAnsi="Verdana"/>
                <w:sz w:val="16"/>
                <w:szCs w:val="16"/>
                <w:lang w:bidi="hi-I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2F20B" w14:textId="77777777" w:rsidR="00372A96" w:rsidRPr="007E683E" w:rsidRDefault="00372A96" w:rsidP="0028672A">
            <w:pPr>
              <w:pStyle w:val="Standard"/>
              <w:snapToGrid w:val="0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C81D0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CDF07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………….</w:t>
            </w:r>
          </w:p>
        </w:tc>
      </w:tr>
      <w:tr w:rsidR="00372A96" w:rsidRPr="00EA394D" w14:paraId="71B60D5A" w14:textId="77777777" w:rsidTr="0028672A">
        <w:trPr>
          <w:cantSplit/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0BDAB" w14:textId="77777777" w:rsidR="00372A96" w:rsidRPr="005F2A31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9067C" w14:textId="77777777" w:rsidR="00372A96" w:rsidRPr="007E683E" w:rsidRDefault="00372A96" w:rsidP="0028672A">
            <w:pPr>
              <w:pStyle w:val="Standard"/>
              <w:snapToGrid w:val="0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ABA2E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6F91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………….</w:t>
            </w:r>
          </w:p>
        </w:tc>
      </w:tr>
      <w:tr w:rsidR="00372A96" w:rsidRPr="00EA394D" w14:paraId="5BCCF00D" w14:textId="77777777" w:rsidTr="0028672A">
        <w:trPr>
          <w:cantSplit/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B2350" w14:textId="77777777" w:rsidR="00372A96" w:rsidRPr="005F2A31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6AA60" w14:textId="77777777" w:rsidR="00372A96" w:rsidRPr="007E683E" w:rsidRDefault="00372A96" w:rsidP="0028672A">
            <w:pPr>
              <w:pStyle w:val="Standard"/>
              <w:snapToGrid w:val="0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2F786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E9091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………….</w:t>
            </w:r>
          </w:p>
        </w:tc>
      </w:tr>
      <w:tr w:rsidR="00372A96" w:rsidRPr="00EA394D" w14:paraId="3518B2CD" w14:textId="77777777" w:rsidTr="0028672A">
        <w:trPr>
          <w:cantSplit/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219B5" w14:textId="77777777" w:rsidR="00372A96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1FAE" w14:textId="77777777" w:rsidR="00372A96" w:rsidRPr="007E683E" w:rsidRDefault="00372A96" w:rsidP="0028672A">
            <w:pPr>
              <w:pStyle w:val="Standard"/>
              <w:snapToGrid w:val="0"/>
              <w:spacing w:before="60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91168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D894A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………….</w:t>
            </w:r>
          </w:p>
        </w:tc>
      </w:tr>
      <w:tr w:rsidR="00372A96" w:rsidRPr="00EA394D" w14:paraId="1FD9DBED" w14:textId="77777777" w:rsidTr="0028672A">
        <w:trPr>
          <w:cantSplit/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030ED" w14:textId="77777777" w:rsidR="00372A96" w:rsidRDefault="00567607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lastRenderedPageBreak/>
              <w:t>…</w:t>
            </w:r>
            <w:r w:rsidR="00372A96">
              <w:rPr>
                <w:rFonts w:ascii="Verdana" w:hAnsi="Verdana"/>
                <w:sz w:val="16"/>
                <w:szCs w:val="16"/>
                <w:lang w:bidi="hi-I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1AE65" w14:textId="77777777" w:rsidR="00372A96" w:rsidRPr="007E683E" w:rsidRDefault="00372A96" w:rsidP="0028672A">
            <w:pPr>
              <w:pStyle w:val="Standard"/>
              <w:snapToGrid w:val="0"/>
              <w:spacing w:before="60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C184F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D4A57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………….</w:t>
            </w:r>
          </w:p>
        </w:tc>
      </w:tr>
      <w:tr w:rsidR="00372A96" w:rsidRPr="00EA394D" w14:paraId="1B4BC178" w14:textId="77777777" w:rsidTr="0028672A">
        <w:trPr>
          <w:cantSplit/>
          <w:trHeight w:val="372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6D14B" w14:textId="77777777" w:rsidR="00372A96" w:rsidRPr="007E683E" w:rsidRDefault="00372A96" w:rsidP="0028672A">
            <w:pPr>
              <w:pStyle w:val="Standard"/>
              <w:snapToGrid w:val="0"/>
              <w:jc w:val="right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7D494" w14:textId="77777777" w:rsidR="00372A96" w:rsidRPr="007E683E" w:rsidRDefault="00372A96" w:rsidP="0028672A">
            <w:pPr>
              <w:pStyle w:val="Standard"/>
              <w:snapToGrid w:val="0"/>
              <w:spacing w:before="6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323A9" w14:textId="77777777" w:rsidR="00372A96" w:rsidRPr="007E683E" w:rsidRDefault="00372A96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100 %</w:t>
            </w:r>
          </w:p>
        </w:tc>
      </w:tr>
    </w:tbl>
    <w:p w14:paraId="4449DF7A" w14:textId="77777777" w:rsidR="005F2A31" w:rsidRDefault="005F2A31" w:rsidP="00567607">
      <w:pPr>
        <w:pStyle w:val="Akapitzlist"/>
        <w:numPr>
          <w:ilvl w:val="0"/>
          <w:numId w:val="2"/>
        </w:numPr>
        <w:spacing w:before="60" w:after="60" w:line="360" w:lineRule="auto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Informacje ze względu na źródło finansowania:</w:t>
      </w:r>
    </w:p>
    <w:tbl>
      <w:tblPr>
        <w:tblW w:w="8430" w:type="dxa"/>
        <w:tblInd w:w="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879"/>
        <w:gridCol w:w="1984"/>
      </w:tblGrid>
      <w:tr w:rsidR="0033279F" w:rsidRPr="00EA394D" w14:paraId="4D3CCA70" w14:textId="77777777" w:rsidTr="0033279F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F1EB7" w14:textId="77777777" w:rsidR="0033279F" w:rsidRPr="005F2A31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4"/>
                <w:szCs w:val="14"/>
                <w:lang w:bidi="hi-IN"/>
              </w:rPr>
            </w:pPr>
            <w:r w:rsidRPr="005F2A31">
              <w:rPr>
                <w:rFonts w:ascii="Verdana" w:hAnsi="Verdana"/>
                <w:sz w:val="14"/>
                <w:szCs w:val="14"/>
                <w:lang w:bidi="hi-IN"/>
              </w:rPr>
              <w:t>L.p.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A32B1" w14:textId="77777777" w:rsidR="0033279F" w:rsidRPr="005F2A31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4"/>
                <w:szCs w:val="14"/>
                <w:lang w:bidi="hi-IN"/>
              </w:rPr>
            </w:pPr>
            <w:r>
              <w:rPr>
                <w:rFonts w:ascii="Verdana" w:hAnsi="Verdana"/>
                <w:sz w:val="14"/>
                <w:szCs w:val="14"/>
                <w:lang w:bidi="hi-IN"/>
              </w:rPr>
              <w:t>Źródło finansowania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76C78" w14:textId="77777777" w:rsidR="0033279F" w:rsidRPr="005F2A31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4"/>
                <w:szCs w:val="14"/>
                <w:lang w:bidi="hi-IN"/>
              </w:rPr>
            </w:pPr>
            <w:r>
              <w:rPr>
                <w:rFonts w:ascii="Verdana" w:hAnsi="Verdana"/>
                <w:sz w:val="14"/>
                <w:szCs w:val="14"/>
                <w:lang w:bidi="hi-IN"/>
              </w:rPr>
              <w:t>kwota</w:t>
            </w:r>
          </w:p>
        </w:tc>
      </w:tr>
      <w:tr w:rsidR="0033279F" w:rsidRPr="00EA394D" w14:paraId="15DC0FFC" w14:textId="77777777" w:rsidTr="0033279F">
        <w:trPr>
          <w:cantSplit/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EFE03" w14:textId="77777777" w:rsidR="0033279F" w:rsidRPr="005F2A31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5F2A31">
              <w:rPr>
                <w:rFonts w:ascii="Verdana" w:hAnsi="Verdana"/>
                <w:sz w:val="16"/>
                <w:szCs w:val="16"/>
                <w:lang w:bidi="hi-IN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3776F" w14:textId="7A2E8FCE" w:rsidR="0033279F" w:rsidRPr="007E683E" w:rsidRDefault="0033279F" w:rsidP="007E683E">
            <w:pPr>
              <w:pStyle w:val="Standard"/>
              <w:snapToGrid w:val="0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 xml:space="preserve">Koszty pokryte z </w:t>
            </w:r>
            <w:r>
              <w:rPr>
                <w:rFonts w:ascii="Verdana" w:hAnsi="Verdana"/>
                <w:sz w:val="16"/>
                <w:szCs w:val="16"/>
                <w:lang w:bidi="hi-IN"/>
              </w:rPr>
              <w:t xml:space="preserve">wnioskowanej </w:t>
            </w: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dotacji: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99598" w14:textId="77777777" w:rsidR="0033279F" w:rsidRPr="007E683E" w:rsidRDefault="0033279F" w:rsidP="007E683E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</w:tr>
      <w:tr w:rsidR="0033279F" w:rsidRPr="00EA394D" w14:paraId="3670121D" w14:textId="77777777" w:rsidTr="0033279F">
        <w:trPr>
          <w:cantSplit/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E0453" w14:textId="77777777" w:rsidR="0033279F" w:rsidRPr="005F2A31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8AC75" w14:textId="77777777" w:rsidR="0033279F" w:rsidRPr="007E683E" w:rsidRDefault="0033279F" w:rsidP="007E683E">
            <w:pPr>
              <w:pStyle w:val="Standard"/>
              <w:snapToGrid w:val="0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Środki własne: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CE935" w14:textId="77777777" w:rsidR="0033279F" w:rsidRPr="007E683E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</w:tr>
      <w:tr w:rsidR="0033279F" w:rsidRPr="00EA394D" w14:paraId="1D4E3337" w14:textId="77777777" w:rsidTr="0033279F">
        <w:trPr>
          <w:cantSplit/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3C0E0" w14:textId="77777777" w:rsidR="0033279F" w:rsidRPr="005F2A31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AF8C9" w14:textId="77777777" w:rsidR="0033279F" w:rsidRPr="007E683E" w:rsidRDefault="0033279F" w:rsidP="007E683E">
            <w:pPr>
              <w:pStyle w:val="Standard"/>
              <w:snapToGrid w:val="0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Inne źródła: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725B1" w14:textId="77777777" w:rsidR="0033279F" w:rsidRPr="007E683E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</w:tr>
      <w:tr w:rsidR="0033279F" w:rsidRPr="00EA394D" w14:paraId="3A1E3C13" w14:textId="77777777" w:rsidTr="00A148BE">
        <w:trPr>
          <w:cantSplit/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F8844" w14:textId="77777777" w:rsidR="0033279F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3.1.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B76E3" w14:textId="77777777" w:rsidR="0033279F" w:rsidRPr="007E683E" w:rsidRDefault="0033279F" w:rsidP="007E683E">
            <w:pPr>
              <w:pStyle w:val="Standard"/>
              <w:snapToGrid w:val="0"/>
              <w:spacing w:before="60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(wymienić jakie)</w:t>
            </w:r>
            <w:r>
              <w:rPr>
                <w:rFonts w:ascii="Verdana" w:hAnsi="Verdana"/>
                <w:sz w:val="16"/>
                <w:szCs w:val="16"/>
                <w:lang w:bidi="hi-IN"/>
              </w:rPr>
              <w:t xml:space="preserve"> 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C8AB" w14:textId="77777777" w:rsidR="0033279F" w:rsidRPr="007E683E" w:rsidRDefault="0033279F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</w:tr>
      <w:tr w:rsidR="0033279F" w:rsidRPr="00EA394D" w14:paraId="712505FD" w14:textId="77777777" w:rsidTr="00A148BE">
        <w:trPr>
          <w:cantSplit/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8A95" w14:textId="77777777" w:rsidR="0033279F" w:rsidRDefault="0033279F" w:rsidP="00046FB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3.2.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83C42" w14:textId="77777777" w:rsidR="0033279F" w:rsidRPr="007E683E" w:rsidRDefault="0033279F" w:rsidP="007E683E">
            <w:pPr>
              <w:pStyle w:val="Standard"/>
              <w:snapToGrid w:val="0"/>
              <w:spacing w:before="60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CB0C8" w14:textId="77777777" w:rsidR="0033279F" w:rsidRPr="007E683E" w:rsidRDefault="0033279F" w:rsidP="0028672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</w:tr>
      <w:tr w:rsidR="0033279F" w:rsidRPr="00EA394D" w14:paraId="08FB1031" w14:textId="77777777" w:rsidTr="00A148BE">
        <w:trPr>
          <w:cantSplit/>
          <w:trHeight w:val="372"/>
        </w:trPr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5B44" w14:textId="77777777" w:rsidR="0033279F" w:rsidRPr="007E683E" w:rsidRDefault="0033279F" w:rsidP="00046FB9">
            <w:pPr>
              <w:pStyle w:val="Standard"/>
              <w:snapToGrid w:val="0"/>
              <w:jc w:val="right"/>
              <w:rPr>
                <w:rFonts w:ascii="Verdana" w:hAnsi="Verdana"/>
                <w:sz w:val="16"/>
                <w:szCs w:val="16"/>
                <w:lang w:bidi="hi-IN"/>
              </w:rPr>
            </w:pPr>
            <w:r w:rsidRPr="007E683E">
              <w:rPr>
                <w:rFonts w:ascii="Verdana" w:hAnsi="Verdana"/>
                <w:sz w:val="16"/>
                <w:szCs w:val="16"/>
                <w:lang w:bidi="hi-IN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C04DD" w14:textId="77777777" w:rsidR="0033279F" w:rsidRPr="007E683E" w:rsidRDefault="0033279F" w:rsidP="00372A96">
            <w:pPr>
              <w:pStyle w:val="Standard"/>
              <w:snapToGrid w:val="0"/>
              <w:spacing w:before="60"/>
              <w:jc w:val="center"/>
              <w:rPr>
                <w:rFonts w:ascii="Verdana" w:hAnsi="Verdana"/>
                <w:sz w:val="16"/>
                <w:szCs w:val="16"/>
                <w:lang w:bidi="hi-IN"/>
              </w:rPr>
            </w:pPr>
            <w:r>
              <w:rPr>
                <w:rFonts w:ascii="Verdana" w:hAnsi="Verdana"/>
                <w:sz w:val="16"/>
                <w:szCs w:val="16"/>
                <w:lang w:bidi="hi-IN"/>
              </w:rPr>
              <w:t>……………………</w:t>
            </w:r>
          </w:p>
        </w:tc>
      </w:tr>
    </w:tbl>
    <w:p w14:paraId="3B71EDD6" w14:textId="77777777" w:rsidR="00391699" w:rsidRPr="00391699" w:rsidRDefault="00391699" w:rsidP="00EA394D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Verdana" w:hAnsi="Verdana"/>
          <w:b/>
          <w:sz w:val="20"/>
          <w:szCs w:val="20"/>
          <w:highlight w:val="lightGray"/>
        </w:rPr>
      </w:pPr>
      <w:r w:rsidRPr="00391699">
        <w:rPr>
          <w:rFonts w:ascii="Verdana" w:hAnsi="Verdana"/>
          <w:b/>
          <w:sz w:val="20"/>
          <w:szCs w:val="20"/>
          <w:highlight w:val="lightGray"/>
        </w:rPr>
        <w:t>ZAŁĄCZNIKI WNIOSKU:</w:t>
      </w:r>
    </w:p>
    <w:p w14:paraId="1CBDFC44" w14:textId="77777777" w:rsidR="00391699" w:rsidRDefault="00391699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391699">
        <w:rPr>
          <w:rFonts w:ascii="Verdana" w:hAnsi="Verdana"/>
          <w:sz w:val="20"/>
          <w:szCs w:val="20"/>
        </w:rPr>
        <w:t>okument potwierdzając</w:t>
      </w:r>
      <w:r>
        <w:rPr>
          <w:rFonts w:ascii="Verdana" w:hAnsi="Verdana"/>
          <w:sz w:val="20"/>
          <w:szCs w:val="20"/>
        </w:rPr>
        <w:t>y tytuł</w:t>
      </w:r>
      <w:r w:rsidR="001E003D">
        <w:rPr>
          <w:rFonts w:ascii="Verdana" w:hAnsi="Verdana"/>
          <w:sz w:val="20"/>
          <w:szCs w:val="20"/>
        </w:rPr>
        <w:t xml:space="preserve"> prawny</w:t>
      </w:r>
      <w:r w:rsidRPr="00391699">
        <w:rPr>
          <w:rFonts w:ascii="Verdana" w:hAnsi="Verdana"/>
          <w:sz w:val="20"/>
          <w:szCs w:val="20"/>
        </w:rPr>
        <w:t xml:space="preserve"> do zabytku</w:t>
      </w:r>
      <w:r>
        <w:rPr>
          <w:rFonts w:ascii="Verdana" w:hAnsi="Verdana"/>
          <w:sz w:val="20"/>
          <w:szCs w:val="20"/>
        </w:rPr>
        <w:t>.</w:t>
      </w:r>
    </w:p>
    <w:p w14:paraId="3F838828" w14:textId="77777777" w:rsidR="00391699" w:rsidRDefault="00391699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Pozwolenie na budowę.</w:t>
      </w:r>
    </w:p>
    <w:p w14:paraId="340B3D00" w14:textId="77777777" w:rsidR="00391699" w:rsidRDefault="00391699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Zgłoszenie robót budowlanych.</w:t>
      </w:r>
    </w:p>
    <w:p w14:paraId="3D95E794" w14:textId="025BD7A5" w:rsidR="0033279F" w:rsidRDefault="0033279F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Pozwolenie na prowadzenie prac konserwatorskich przy zabytku.</w:t>
      </w:r>
    </w:p>
    <w:p w14:paraId="2E2FF401" w14:textId="3F2956C2" w:rsidR="00391699" w:rsidRDefault="00391699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Pozwolenie Wojewódzkiego Konserwatora Zabytków.</w:t>
      </w:r>
    </w:p>
    <w:p w14:paraId="12AB40AE" w14:textId="7A92744D" w:rsidR="00F7613E" w:rsidRDefault="00F7613E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prac restauracyjnych. </w:t>
      </w:r>
    </w:p>
    <w:p w14:paraId="00B09D63" w14:textId="77777777" w:rsidR="00391699" w:rsidRDefault="00391699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Kosztorys prac lub robót.</w:t>
      </w:r>
    </w:p>
    <w:p w14:paraId="12929C56" w14:textId="23041347" w:rsidR="00391699" w:rsidRDefault="00391699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391699">
        <w:rPr>
          <w:rFonts w:ascii="Verdana" w:hAnsi="Verdana"/>
          <w:sz w:val="20"/>
          <w:szCs w:val="20"/>
        </w:rPr>
        <w:t>nformacja o pomocy publicznej</w:t>
      </w:r>
      <w:r w:rsidR="0033279F">
        <w:rPr>
          <w:rFonts w:ascii="Verdana" w:hAnsi="Verdana"/>
          <w:sz w:val="20"/>
          <w:szCs w:val="20"/>
        </w:rPr>
        <w:t>.</w:t>
      </w:r>
    </w:p>
    <w:p w14:paraId="1D8439A8" w14:textId="77777777" w:rsidR="00391699" w:rsidRDefault="00391699" w:rsidP="0039169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dokumenty (wymienić jakie):</w:t>
      </w:r>
    </w:p>
    <w:p w14:paraId="74A499AA" w14:textId="45237713" w:rsidR="00391699" w:rsidRDefault="00391699" w:rsidP="0039169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………………………………………………..</w:t>
      </w:r>
    </w:p>
    <w:p w14:paraId="69A7F6B8" w14:textId="57BAAF51" w:rsidR="00391699" w:rsidRDefault="00391699" w:rsidP="0039169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14:paraId="4C9243B6" w14:textId="223C8725" w:rsidR="004F704C" w:rsidRDefault="004F704C" w:rsidP="0039169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</w:p>
    <w:p w14:paraId="6BB0DEE9" w14:textId="77777777" w:rsidR="00EA394D" w:rsidRPr="00391699" w:rsidRDefault="00EA394D" w:rsidP="00EA394D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Verdana" w:hAnsi="Verdana"/>
          <w:b/>
          <w:sz w:val="20"/>
          <w:szCs w:val="20"/>
          <w:highlight w:val="lightGray"/>
        </w:rPr>
      </w:pPr>
      <w:r w:rsidRPr="00391699">
        <w:rPr>
          <w:rFonts w:ascii="Verdana" w:hAnsi="Verdana"/>
          <w:b/>
          <w:sz w:val="20"/>
          <w:szCs w:val="20"/>
          <w:highlight w:val="lightGray"/>
        </w:rPr>
        <w:t>OŚWIADCZENIA</w:t>
      </w:r>
    </w:p>
    <w:p w14:paraId="19B695E7" w14:textId="5F84BA80" w:rsidR="00BD79CC" w:rsidRPr="001E003D" w:rsidRDefault="00BD79CC" w:rsidP="00BD79CC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z</w:t>
      </w:r>
      <w:r w:rsidRPr="001E003D">
        <w:rPr>
          <w:rFonts w:ascii="Verdana" w:hAnsi="Verdana"/>
          <w:sz w:val="20"/>
          <w:szCs w:val="20"/>
        </w:rPr>
        <w:t>apoznałem/am się z zasadami udzielania dotacji</w:t>
      </w:r>
      <w:r w:rsidR="00117DD9">
        <w:rPr>
          <w:rFonts w:ascii="Verdana" w:hAnsi="Verdana"/>
          <w:sz w:val="20"/>
          <w:szCs w:val="20"/>
        </w:rPr>
        <w:t xml:space="preserve"> </w:t>
      </w:r>
      <w:r w:rsidRPr="001E003D">
        <w:rPr>
          <w:rFonts w:ascii="Verdana" w:hAnsi="Verdana"/>
          <w:sz w:val="20"/>
          <w:szCs w:val="20"/>
        </w:rPr>
        <w:t>na prace konserwatorskie, restauratorskie lub roboty budowlane przy zabytku wpisanym do rejestru zabytków lub znajdującym się w gminnej ewidencji zabytków.</w:t>
      </w:r>
    </w:p>
    <w:p w14:paraId="0CA18C66" w14:textId="77777777" w:rsidR="00BD79CC" w:rsidRPr="001E003D" w:rsidRDefault="00BD79CC" w:rsidP="00BD79CC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1E003D">
        <w:rPr>
          <w:rFonts w:ascii="Verdana" w:hAnsi="Verdana"/>
          <w:sz w:val="20"/>
          <w:szCs w:val="20"/>
        </w:rPr>
        <w:t>Oświadczam, że wyrażam zgodę na gromadzenie, przetwarzanie i przekazywanie danych osobowych, a także wprowadzanie ich do systemów informatycznych</w:t>
      </w:r>
      <w:r>
        <w:rPr>
          <w:rFonts w:ascii="Verdana" w:hAnsi="Verdana"/>
          <w:sz w:val="20"/>
          <w:szCs w:val="20"/>
        </w:rPr>
        <w:t xml:space="preserve"> przez Gminę Łubnice</w:t>
      </w:r>
      <w:r w:rsidRPr="001E003D">
        <w:rPr>
          <w:rFonts w:ascii="Verdana" w:hAnsi="Verdana"/>
          <w:sz w:val="20"/>
          <w:szCs w:val="20"/>
        </w:rPr>
        <w:t>.</w:t>
      </w:r>
    </w:p>
    <w:p w14:paraId="2C93D17D" w14:textId="77777777" w:rsidR="00BD79CC" w:rsidRDefault="00BD79CC" w:rsidP="00BD79C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E003D">
        <w:rPr>
          <w:rFonts w:ascii="Verdana" w:hAnsi="Verdana"/>
          <w:sz w:val="20"/>
          <w:szCs w:val="20"/>
        </w:rPr>
        <w:t xml:space="preserve">Oświadczam, że wszystkie dane ujęte we wniosku i załącznikach są zgodne </w:t>
      </w:r>
      <w:r>
        <w:rPr>
          <w:rFonts w:ascii="Verdana" w:hAnsi="Verdana"/>
          <w:sz w:val="20"/>
          <w:szCs w:val="20"/>
        </w:rPr>
        <w:t>ze stanem faktycznym, a także</w:t>
      </w:r>
      <w:r w:rsidRPr="001E003D">
        <w:rPr>
          <w:rFonts w:ascii="Verdana" w:hAnsi="Verdana"/>
          <w:sz w:val="20"/>
          <w:szCs w:val="20"/>
        </w:rPr>
        <w:t xml:space="preserve"> znana jest mi odpowiedzialność karna z art. 297 kodeksu karnego.</w:t>
      </w:r>
    </w:p>
    <w:p w14:paraId="3DD8773C" w14:textId="77777777" w:rsidR="00BD79CC" w:rsidRPr="00AD5C99" w:rsidRDefault="00BD79CC" w:rsidP="00BD79C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b/>
          <w:bCs/>
          <w:sz w:val="20"/>
          <w:szCs w:val="20"/>
        </w:rPr>
        <w:t>W przypadku uzyskaniu dotacji, o którą wnioskuję</w:t>
      </w:r>
      <w:r w:rsidRPr="00AD5C99">
        <w:rPr>
          <w:rFonts w:ascii="Verdana" w:hAnsi="Verdana"/>
          <w:sz w:val="20"/>
          <w:szCs w:val="20"/>
        </w:rPr>
        <w:t>:</w:t>
      </w:r>
    </w:p>
    <w:p w14:paraId="346315EF" w14:textId="04086368" w:rsidR="00BD79CC" w:rsidRPr="00AD5C99" w:rsidRDefault="00BD79CC" w:rsidP="00BD79CC">
      <w:pPr>
        <w:pStyle w:val="Akapitzlist"/>
        <w:numPr>
          <w:ilvl w:val="0"/>
          <w:numId w:val="19"/>
        </w:numPr>
        <w:spacing w:after="160" w:line="360" w:lineRule="auto"/>
        <w:ind w:left="993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t xml:space="preserve">Zobowiązuję się ogłosić Postępowanie zakupowe mające na celu wyłonienie wykonawcy lub wykonawców zadania inwestycyjnego </w:t>
      </w:r>
      <w:r w:rsidR="00BB70E4" w:rsidRPr="00BB70E4">
        <w:rPr>
          <w:rFonts w:ascii="Verdana" w:hAnsi="Verdana"/>
          <w:sz w:val="20"/>
          <w:szCs w:val="20"/>
        </w:rPr>
        <w:t>najpóźniej na 10 dni przed upływem ważności promesy wstępnej,</w:t>
      </w:r>
    </w:p>
    <w:p w14:paraId="584D4332" w14:textId="14C0F2B2" w:rsidR="00BD79CC" w:rsidRDefault="00BD79CC" w:rsidP="00BD79CC">
      <w:pPr>
        <w:pStyle w:val="Akapitzlist"/>
        <w:numPr>
          <w:ilvl w:val="0"/>
          <w:numId w:val="19"/>
        </w:numPr>
        <w:spacing w:after="160" w:line="360" w:lineRule="auto"/>
        <w:ind w:left="993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lastRenderedPageBreak/>
        <w:t xml:space="preserve">Zobowiązuję się poinformować Dotującego o ogłoszeniu Postępowania zakupowego </w:t>
      </w:r>
      <w:r w:rsidR="00464AA7" w:rsidRPr="00464AA7">
        <w:rPr>
          <w:rFonts w:ascii="Verdana" w:hAnsi="Verdana"/>
          <w:sz w:val="20"/>
          <w:szCs w:val="20"/>
        </w:rPr>
        <w:t>nie później na 5 dni upływem ważności promesy wstępnej,</w:t>
      </w:r>
    </w:p>
    <w:p w14:paraId="2717B90C" w14:textId="77777777" w:rsidR="00BD79CC" w:rsidRDefault="00BD79CC" w:rsidP="00BD79CC">
      <w:pPr>
        <w:pStyle w:val="Akapitzlist"/>
        <w:numPr>
          <w:ilvl w:val="0"/>
          <w:numId w:val="19"/>
        </w:numPr>
        <w:spacing w:after="160" w:line="360" w:lineRule="auto"/>
        <w:ind w:left="993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t>Ogłoszenie Postępowania zakupowego musi nastąpić co najmniej za pośrednictwem strony internetowej Dotującego, a termin składania ofert musi wynosić co najmniej 30 dni.</w:t>
      </w:r>
    </w:p>
    <w:p w14:paraId="5422B9B4" w14:textId="77777777" w:rsidR="00BD79CC" w:rsidRPr="00AD5C99" w:rsidRDefault="00BD79CC" w:rsidP="00BD79CC">
      <w:pPr>
        <w:pStyle w:val="Akapitzlist"/>
        <w:numPr>
          <w:ilvl w:val="0"/>
          <w:numId w:val="19"/>
        </w:numPr>
        <w:spacing w:after="160" w:line="360" w:lineRule="auto"/>
        <w:ind w:left="993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t>Ogłaszając Postępowanie zakupowe zobowiązuję się przestrzegać następujących zasad:</w:t>
      </w:r>
    </w:p>
    <w:p w14:paraId="533B1F02" w14:textId="77777777" w:rsidR="00BD79CC" w:rsidRPr="00AD5C99" w:rsidRDefault="00BD79CC" w:rsidP="00BD79CC">
      <w:pPr>
        <w:pStyle w:val="Akapitzlist"/>
        <w:numPr>
          <w:ilvl w:val="0"/>
          <w:numId w:val="20"/>
        </w:numPr>
        <w:spacing w:after="160" w:line="360" w:lineRule="auto"/>
        <w:ind w:left="1418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t>Ogłosić postępowanie zakupowe na całą inwestycję objętą dofinansowaniem,</w:t>
      </w:r>
    </w:p>
    <w:p w14:paraId="1E2169CB" w14:textId="77777777" w:rsidR="00BD79CC" w:rsidRPr="00AD5C99" w:rsidRDefault="00BD79CC" w:rsidP="00BD79CC">
      <w:pPr>
        <w:pStyle w:val="Akapitzlist"/>
        <w:numPr>
          <w:ilvl w:val="0"/>
          <w:numId w:val="20"/>
        </w:numPr>
        <w:spacing w:after="160" w:line="360" w:lineRule="auto"/>
        <w:ind w:left="1418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t>Zobowiązuję się, iż postępowanie zakupowe przeprowadzone zostanie w sposób konkurencyjny i transparentny, a dokumenty będące podstawą udzielenia dotacji sporządzono w sposób uwzględniający zasady określone w Programie Odbudowy Zabytków.</w:t>
      </w:r>
    </w:p>
    <w:p w14:paraId="02E450F7" w14:textId="77777777" w:rsidR="00BD79CC" w:rsidRPr="00AD5C99" w:rsidRDefault="00BD79CC" w:rsidP="00BD79CC">
      <w:pPr>
        <w:pStyle w:val="Akapitzlist"/>
        <w:numPr>
          <w:ilvl w:val="0"/>
          <w:numId w:val="20"/>
        </w:numPr>
        <w:spacing w:after="160" w:line="360" w:lineRule="auto"/>
        <w:ind w:left="1418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t>Zapewnię zamieszczenie w dokumentacji zakupowej postanowień zobowiązujących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0C02BA66" w14:textId="77777777" w:rsidR="00BD79CC" w:rsidRPr="00AD5C99" w:rsidRDefault="00BD79CC" w:rsidP="00BD79CC">
      <w:pPr>
        <w:pStyle w:val="Akapitzlist"/>
        <w:numPr>
          <w:ilvl w:val="0"/>
          <w:numId w:val="19"/>
        </w:numPr>
        <w:spacing w:after="16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AD5C99">
        <w:rPr>
          <w:rFonts w:ascii="Verdana" w:hAnsi="Verdana"/>
          <w:sz w:val="20"/>
          <w:szCs w:val="20"/>
        </w:rPr>
        <w:t xml:space="preserve">Nierozpoczęcie przez Dotowanego, postępowania zakupowego w terminie, o którym mowa w pkt 1, lub niepoinformowanie Dotującego o ogłoszeniu Postępowania zakupowego jest </w:t>
      </w:r>
      <w:r w:rsidRPr="00AD5C99">
        <w:rPr>
          <w:rFonts w:ascii="Verdana" w:hAnsi="Verdana"/>
          <w:b/>
          <w:bCs/>
          <w:sz w:val="20"/>
          <w:szCs w:val="20"/>
        </w:rPr>
        <w:t>równoznaczne z rezygnacją wnioskodawcy</w:t>
      </w:r>
      <w:r w:rsidRPr="00AD5C99">
        <w:rPr>
          <w:rFonts w:ascii="Verdana" w:hAnsi="Verdana"/>
          <w:sz w:val="20"/>
          <w:szCs w:val="20"/>
        </w:rPr>
        <w:t xml:space="preserve"> z dofinansowania inwestycji.</w:t>
      </w:r>
    </w:p>
    <w:p w14:paraId="403C3612" w14:textId="77777777" w:rsidR="001E003D" w:rsidRPr="001E003D" w:rsidRDefault="001E003D" w:rsidP="001E003D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0F317A5" w14:textId="77777777" w:rsidR="00372A96" w:rsidRDefault="00372A96" w:rsidP="00372A9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8DEFD3D" w14:textId="77777777" w:rsidR="00372A96" w:rsidRPr="00372A96" w:rsidRDefault="00372A96" w:rsidP="00372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72A9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</w:t>
      </w:r>
    </w:p>
    <w:p w14:paraId="4DA6075E" w14:textId="77777777" w:rsidR="00372A96" w:rsidRDefault="00372A96" w:rsidP="00372A96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</w:pPr>
      <w:r w:rsidRPr="00372A96"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>…………………………</w:t>
      </w:r>
      <w:r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>……………………………..</w:t>
      </w:r>
      <w:r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ab/>
      </w:r>
      <w:r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ab/>
      </w:r>
      <w:r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ab/>
      </w:r>
      <w:r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ab/>
        <w:t xml:space="preserve">    </w:t>
      </w:r>
      <w:r w:rsidRPr="00372A96"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 xml:space="preserve">     ................................</w:t>
      </w:r>
      <w:r>
        <w:rPr>
          <w:rFonts w:ascii="Verdana" w:eastAsia="Times New Roman" w:hAnsi="Verdana" w:cs="Times New Roman"/>
          <w:kern w:val="3"/>
          <w:sz w:val="16"/>
          <w:szCs w:val="16"/>
          <w:lang w:eastAsia="zh-CN"/>
        </w:rPr>
        <w:t>..............</w:t>
      </w:r>
    </w:p>
    <w:p w14:paraId="757584CD" w14:textId="77777777" w:rsidR="00372A96" w:rsidRDefault="00372A96" w:rsidP="000D0EE4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</w:pPr>
      <w:r w:rsidRPr="00372A96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>(miejscowość, data)</w:t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</w:r>
      <w:r w:rsidR="000D0EE4"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  <w:tab/>
        <w:t>(pieczęć i podpis)</w:t>
      </w:r>
    </w:p>
    <w:p w14:paraId="38749CA4" w14:textId="77777777" w:rsidR="00391699" w:rsidRDefault="00391699" w:rsidP="000D0EE4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</w:pPr>
    </w:p>
    <w:p w14:paraId="6CAA1645" w14:textId="77777777" w:rsidR="00391699" w:rsidRDefault="00391699" w:rsidP="000D0EE4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</w:pPr>
    </w:p>
    <w:p w14:paraId="542534F9" w14:textId="77777777" w:rsidR="000D0EE4" w:rsidRPr="00372A96" w:rsidRDefault="000D0EE4" w:rsidP="000D0EE4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12"/>
          <w:szCs w:val="12"/>
          <w:lang w:eastAsia="zh-CN"/>
        </w:rPr>
      </w:pPr>
    </w:p>
    <w:p w14:paraId="326E217B" w14:textId="77777777" w:rsidR="00372A96" w:rsidRPr="00372A96" w:rsidRDefault="00372A96" w:rsidP="00372A9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372A96" w:rsidRPr="00372A96" w:rsidSect="00A658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760A" w14:textId="77777777" w:rsidR="00A658DF" w:rsidRDefault="00A658DF" w:rsidP="0033279F">
      <w:pPr>
        <w:spacing w:after="0" w:line="240" w:lineRule="auto"/>
      </w:pPr>
      <w:r>
        <w:separator/>
      </w:r>
    </w:p>
  </w:endnote>
  <w:endnote w:type="continuationSeparator" w:id="0">
    <w:p w14:paraId="4B190870" w14:textId="77777777" w:rsidR="00A658DF" w:rsidRDefault="00A658DF" w:rsidP="0033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5C1B" w14:textId="77777777" w:rsidR="00A658DF" w:rsidRDefault="00A658DF" w:rsidP="0033279F">
      <w:pPr>
        <w:spacing w:after="0" w:line="240" w:lineRule="auto"/>
      </w:pPr>
      <w:r>
        <w:separator/>
      </w:r>
    </w:p>
  </w:footnote>
  <w:footnote w:type="continuationSeparator" w:id="0">
    <w:p w14:paraId="070291FE" w14:textId="77777777" w:rsidR="00A658DF" w:rsidRDefault="00A658DF" w:rsidP="0033279F">
      <w:pPr>
        <w:spacing w:after="0" w:line="240" w:lineRule="auto"/>
      </w:pPr>
      <w:r>
        <w:continuationSeparator/>
      </w:r>
    </w:p>
  </w:footnote>
  <w:footnote w:id="1">
    <w:p w14:paraId="63E720FE" w14:textId="3CA51A64" w:rsidR="0033279F" w:rsidRDefault="0033279F">
      <w:pPr>
        <w:pStyle w:val="Tekstprzypisudolnego"/>
      </w:pPr>
      <w:r>
        <w:rPr>
          <w:rStyle w:val="Odwoanieprzypisudolnego"/>
        </w:rPr>
        <w:footnoteRef/>
      </w:r>
      <w:r>
        <w:t xml:space="preserve"> Zgodnie z wykazem nakładów koniecznych wskazanych w ogłoszeniu o konkursie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E83"/>
    <w:multiLevelType w:val="hybridMultilevel"/>
    <w:tmpl w:val="51A0E8C6"/>
    <w:lvl w:ilvl="0" w:tplc="9D1A5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3A07"/>
    <w:multiLevelType w:val="hybridMultilevel"/>
    <w:tmpl w:val="0C44FCD0"/>
    <w:lvl w:ilvl="0" w:tplc="BE184A2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4B430D"/>
    <w:multiLevelType w:val="multilevel"/>
    <w:tmpl w:val="2014029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32B10DE"/>
    <w:multiLevelType w:val="hybridMultilevel"/>
    <w:tmpl w:val="636491DC"/>
    <w:lvl w:ilvl="0" w:tplc="41B88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AC4E24"/>
    <w:multiLevelType w:val="hybridMultilevel"/>
    <w:tmpl w:val="2FE4C346"/>
    <w:lvl w:ilvl="0" w:tplc="A66624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D418DD"/>
    <w:multiLevelType w:val="hybridMultilevel"/>
    <w:tmpl w:val="CE3C6FFE"/>
    <w:lvl w:ilvl="0" w:tplc="6180EEC0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C420A02"/>
    <w:multiLevelType w:val="hybridMultilevel"/>
    <w:tmpl w:val="1066885A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7B6"/>
    <w:multiLevelType w:val="hybridMultilevel"/>
    <w:tmpl w:val="631210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50D8"/>
    <w:multiLevelType w:val="hybridMultilevel"/>
    <w:tmpl w:val="48543B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0549"/>
    <w:multiLevelType w:val="hybridMultilevel"/>
    <w:tmpl w:val="B720FB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A34C65"/>
    <w:multiLevelType w:val="hybridMultilevel"/>
    <w:tmpl w:val="3C002EA8"/>
    <w:lvl w:ilvl="0" w:tplc="A66624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715371"/>
    <w:multiLevelType w:val="hybridMultilevel"/>
    <w:tmpl w:val="D354D664"/>
    <w:lvl w:ilvl="0" w:tplc="D62605E8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D18E9"/>
    <w:multiLevelType w:val="hybridMultilevel"/>
    <w:tmpl w:val="3A949CF4"/>
    <w:lvl w:ilvl="0" w:tplc="FB7A40B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4835BBC"/>
    <w:multiLevelType w:val="hybridMultilevel"/>
    <w:tmpl w:val="3A600210"/>
    <w:lvl w:ilvl="0" w:tplc="8E4C7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CB7292"/>
    <w:multiLevelType w:val="hybridMultilevel"/>
    <w:tmpl w:val="624A0FCC"/>
    <w:lvl w:ilvl="0" w:tplc="DE74B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52528"/>
    <w:multiLevelType w:val="hybridMultilevel"/>
    <w:tmpl w:val="2FE4C346"/>
    <w:lvl w:ilvl="0" w:tplc="A66624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DB1829"/>
    <w:multiLevelType w:val="hybridMultilevel"/>
    <w:tmpl w:val="833AB65E"/>
    <w:lvl w:ilvl="0" w:tplc="268C21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473F28"/>
    <w:multiLevelType w:val="hybridMultilevel"/>
    <w:tmpl w:val="A594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4686"/>
    <w:multiLevelType w:val="hybridMultilevel"/>
    <w:tmpl w:val="FEE8940E"/>
    <w:lvl w:ilvl="0" w:tplc="B28C1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7033D"/>
    <w:multiLevelType w:val="hybridMultilevel"/>
    <w:tmpl w:val="7FEE2F6A"/>
    <w:lvl w:ilvl="0" w:tplc="FA067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327329">
    <w:abstractNumId w:val="8"/>
  </w:num>
  <w:num w:numId="2" w16cid:durableId="1762605021">
    <w:abstractNumId w:val="13"/>
  </w:num>
  <w:num w:numId="3" w16cid:durableId="1741053160">
    <w:abstractNumId w:val="14"/>
  </w:num>
  <w:num w:numId="4" w16cid:durableId="1486900432">
    <w:abstractNumId w:val="2"/>
  </w:num>
  <w:num w:numId="5" w16cid:durableId="2066836280">
    <w:abstractNumId w:val="19"/>
  </w:num>
  <w:num w:numId="6" w16cid:durableId="329139319">
    <w:abstractNumId w:val="7"/>
  </w:num>
  <w:num w:numId="7" w16cid:durableId="917326125">
    <w:abstractNumId w:val="18"/>
  </w:num>
  <w:num w:numId="8" w16cid:durableId="1873883810">
    <w:abstractNumId w:val="12"/>
  </w:num>
  <w:num w:numId="9" w16cid:durableId="2004969429">
    <w:abstractNumId w:val="5"/>
  </w:num>
  <w:num w:numId="10" w16cid:durableId="1033188726">
    <w:abstractNumId w:val="10"/>
  </w:num>
  <w:num w:numId="11" w16cid:durableId="955216094">
    <w:abstractNumId w:val="15"/>
  </w:num>
  <w:num w:numId="12" w16cid:durableId="136845718">
    <w:abstractNumId w:val="1"/>
  </w:num>
  <w:num w:numId="13" w16cid:durableId="1675765226">
    <w:abstractNumId w:val="4"/>
  </w:num>
  <w:num w:numId="14" w16cid:durableId="1423800298">
    <w:abstractNumId w:val="16"/>
  </w:num>
  <w:num w:numId="15" w16cid:durableId="151873303">
    <w:abstractNumId w:val="6"/>
  </w:num>
  <w:num w:numId="16" w16cid:durableId="282270312">
    <w:abstractNumId w:val="0"/>
  </w:num>
  <w:num w:numId="17" w16cid:durableId="1749620068">
    <w:abstractNumId w:val="11"/>
  </w:num>
  <w:num w:numId="18" w16cid:durableId="608315852">
    <w:abstractNumId w:val="3"/>
  </w:num>
  <w:num w:numId="19" w16cid:durableId="608048978">
    <w:abstractNumId w:val="17"/>
  </w:num>
  <w:num w:numId="20" w16cid:durableId="1862282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4D"/>
    <w:rsid w:val="000D0EE4"/>
    <w:rsid w:val="000E370E"/>
    <w:rsid w:val="000E5B00"/>
    <w:rsid w:val="00117DD9"/>
    <w:rsid w:val="001442A6"/>
    <w:rsid w:val="00191958"/>
    <w:rsid w:val="001E003D"/>
    <w:rsid w:val="002E477E"/>
    <w:rsid w:val="0033279F"/>
    <w:rsid w:val="00333334"/>
    <w:rsid w:val="00372A96"/>
    <w:rsid w:val="00391699"/>
    <w:rsid w:val="0040127B"/>
    <w:rsid w:val="00456A47"/>
    <w:rsid w:val="00464AA7"/>
    <w:rsid w:val="004D4247"/>
    <w:rsid w:val="004F704C"/>
    <w:rsid w:val="00567607"/>
    <w:rsid w:val="005F2A31"/>
    <w:rsid w:val="005F6565"/>
    <w:rsid w:val="00616057"/>
    <w:rsid w:val="007E683E"/>
    <w:rsid w:val="00907009"/>
    <w:rsid w:val="0094559F"/>
    <w:rsid w:val="00994D09"/>
    <w:rsid w:val="009A79ED"/>
    <w:rsid w:val="00A148BE"/>
    <w:rsid w:val="00A24C45"/>
    <w:rsid w:val="00A658DF"/>
    <w:rsid w:val="00AE2CF6"/>
    <w:rsid w:val="00B57EA2"/>
    <w:rsid w:val="00BB70E4"/>
    <w:rsid w:val="00BD79CC"/>
    <w:rsid w:val="00D221E9"/>
    <w:rsid w:val="00DC57D9"/>
    <w:rsid w:val="00EA394D"/>
    <w:rsid w:val="00F5785C"/>
    <w:rsid w:val="00F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ED35"/>
  <w15:docId w15:val="{FBBD0E5F-483A-4853-8633-65ACC9A3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94D"/>
    <w:pPr>
      <w:ind w:left="720"/>
      <w:contextualSpacing/>
    </w:pPr>
  </w:style>
  <w:style w:type="paragraph" w:customStyle="1" w:styleId="Standard">
    <w:name w:val="Standard"/>
    <w:rsid w:val="00EA39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0D0EE4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5563-FF49-4B5C-BDC0-2FE3019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Świątczak</cp:lastModifiedBy>
  <cp:revision>15</cp:revision>
  <cp:lastPrinted>2019-11-20T13:07:00Z</cp:lastPrinted>
  <dcterms:created xsi:type="dcterms:W3CDTF">2021-11-16T11:05:00Z</dcterms:created>
  <dcterms:modified xsi:type="dcterms:W3CDTF">2024-04-12T10:41:00Z</dcterms:modified>
</cp:coreProperties>
</file>